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6" w:rsidRDefault="00723B76" w:rsidP="00F225C0">
      <w:pPr>
        <w:pStyle w:val="rtejustify"/>
        <w:shd w:val="clear" w:color="auto" w:fill="FFFFFF"/>
        <w:spacing w:before="240" w:beforeAutospacing="0" w:after="240" w:afterAutospacing="0"/>
        <w:ind w:left="-993" w:right="-908"/>
        <w:jc w:val="center"/>
        <w:rPr>
          <w:rStyle w:val="a3"/>
          <w:rFonts w:ascii="Arial" w:hAnsi="Arial" w:cs="Arial"/>
          <w:color w:val="000000"/>
          <w:sz w:val="32"/>
          <w:szCs w:val="32"/>
        </w:rPr>
      </w:pPr>
      <w:r w:rsidRPr="00723B76">
        <w:rPr>
          <w:rStyle w:val="a3"/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147955</wp:posOffset>
            </wp:positionV>
            <wp:extent cx="6210300" cy="647700"/>
            <wp:effectExtent l="19050" t="0" r="0" b="0"/>
            <wp:wrapNone/>
            <wp:docPr id="1" name="Εικόνα 1" descr="C:\Users\user\Desktop\ΛΑΪΚΗ ΣΥΝΕΛΕΥΣΗ ΔΥΤ. ΣΥΝΟΙΚΙΩΝ\λογότυπο ΣΥΝΤΟΝΙΣΜΟΥ με τηλέφων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ΛΑΪΚΗ ΣΥΝΕΛΕΥΣΗ ΔΥΤ. ΣΥΝΟΙΚΙΩΝ\λογότυπο ΣΥΝΤΟΝΙΣΜΟΥ με τηλέφων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6C9" w:rsidRDefault="005F46C9" w:rsidP="0040191A">
      <w:pPr>
        <w:pStyle w:val="rtejustify"/>
        <w:shd w:val="clear" w:color="auto" w:fill="FFFFFF"/>
        <w:spacing w:before="0" w:beforeAutospacing="0" w:after="0" w:afterAutospacing="0"/>
        <w:ind w:left="-993" w:right="-908"/>
        <w:jc w:val="center"/>
        <w:rPr>
          <w:rStyle w:val="a3"/>
          <w:rFonts w:ascii="Arial" w:hAnsi="Arial" w:cs="Arial"/>
          <w:color w:val="000000"/>
          <w:sz w:val="34"/>
          <w:szCs w:val="34"/>
        </w:rPr>
      </w:pPr>
    </w:p>
    <w:p w:rsidR="005E4D12" w:rsidRPr="005E4D12" w:rsidRDefault="005E4D12" w:rsidP="0040191A">
      <w:pPr>
        <w:pStyle w:val="rtejustify"/>
        <w:shd w:val="clear" w:color="auto" w:fill="FFFFFF"/>
        <w:spacing w:before="0" w:beforeAutospacing="0" w:after="0" w:afterAutospacing="0"/>
        <w:ind w:left="-993" w:right="-908"/>
        <w:jc w:val="center"/>
        <w:rPr>
          <w:rStyle w:val="a3"/>
          <w:rFonts w:ascii="Arial" w:hAnsi="Arial" w:cs="Arial"/>
          <w:color w:val="000000"/>
          <w:sz w:val="8"/>
          <w:szCs w:val="8"/>
        </w:rPr>
      </w:pPr>
    </w:p>
    <w:p w:rsidR="00D250EB" w:rsidRPr="009D7E5A" w:rsidRDefault="00D250EB" w:rsidP="0040191A">
      <w:pPr>
        <w:pStyle w:val="rtejustify"/>
        <w:shd w:val="clear" w:color="auto" w:fill="FFFFFF"/>
        <w:spacing w:before="0" w:beforeAutospacing="0" w:after="0" w:afterAutospacing="0"/>
        <w:ind w:left="-993" w:right="-908"/>
        <w:jc w:val="center"/>
        <w:rPr>
          <w:rStyle w:val="a3"/>
          <w:rFonts w:ascii="Arial" w:hAnsi="Arial" w:cs="Arial"/>
          <w:color w:val="000000"/>
          <w:sz w:val="40"/>
          <w:szCs w:val="40"/>
        </w:rPr>
      </w:pPr>
      <w:r w:rsidRPr="009D7E5A">
        <w:rPr>
          <w:rStyle w:val="a3"/>
          <w:rFonts w:ascii="Arial" w:hAnsi="Arial" w:cs="Arial"/>
          <w:color w:val="000000"/>
          <w:sz w:val="40"/>
          <w:szCs w:val="40"/>
        </w:rPr>
        <w:t xml:space="preserve">ΟΧΙ ΣΤΗΝ ΑΚΡΙΒΕΙΑ! </w:t>
      </w:r>
    </w:p>
    <w:p w:rsidR="000036FA" w:rsidRPr="00541F68" w:rsidRDefault="000036FA" w:rsidP="0040191A">
      <w:pPr>
        <w:pStyle w:val="rtejustify"/>
        <w:shd w:val="clear" w:color="auto" w:fill="FFFFFF"/>
        <w:spacing w:before="0" w:beforeAutospacing="0" w:after="0" w:afterAutospacing="0"/>
        <w:ind w:left="-993" w:right="-908"/>
        <w:jc w:val="center"/>
        <w:rPr>
          <w:rStyle w:val="a3"/>
          <w:rFonts w:ascii="Arial" w:hAnsi="Arial" w:cs="Arial"/>
          <w:color w:val="000000"/>
          <w:sz w:val="34"/>
          <w:szCs w:val="34"/>
        </w:rPr>
      </w:pPr>
      <w:r w:rsidRPr="00541F68">
        <w:rPr>
          <w:rStyle w:val="a3"/>
          <w:rFonts w:ascii="Arial" w:hAnsi="Arial" w:cs="Arial"/>
          <w:color w:val="000000"/>
          <w:sz w:val="34"/>
          <w:szCs w:val="34"/>
        </w:rPr>
        <w:t>Ρεύμα και θέρμανση δεν είναι εμπορεύματα, ανήκουν στο λαό</w:t>
      </w:r>
      <w:r w:rsidR="00F225C0" w:rsidRPr="00541F68">
        <w:rPr>
          <w:rStyle w:val="a3"/>
          <w:rFonts w:ascii="Arial" w:hAnsi="Arial" w:cs="Arial"/>
          <w:color w:val="000000"/>
          <w:sz w:val="34"/>
          <w:szCs w:val="34"/>
        </w:rPr>
        <w:t>!</w:t>
      </w:r>
    </w:p>
    <w:p w:rsidR="0040191A" w:rsidRPr="0040191A" w:rsidRDefault="0040191A" w:rsidP="0040191A">
      <w:pPr>
        <w:pStyle w:val="rtejustify"/>
        <w:shd w:val="clear" w:color="auto" w:fill="FFFFFF"/>
        <w:spacing w:before="0" w:beforeAutospacing="0" w:after="0" w:afterAutospacing="0"/>
        <w:ind w:left="-993" w:right="-908"/>
        <w:jc w:val="center"/>
        <w:rPr>
          <w:rStyle w:val="a3"/>
          <w:rFonts w:ascii="Arial" w:hAnsi="Arial" w:cs="Arial"/>
          <w:i/>
          <w:color w:val="000000"/>
          <w:sz w:val="8"/>
          <w:szCs w:val="8"/>
        </w:rPr>
      </w:pPr>
    </w:p>
    <w:p w:rsidR="000036FA" w:rsidRPr="00227BEA" w:rsidRDefault="00996904" w:rsidP="0040191A">
      <w:pPr>
        <w:pStyle w:val="rtejustify"/>
        <w:shd w:val="clear" w:color="auto" w:fill="FFFFFF"/>
        <w:spacing w:before="0" w:beforeAutospacing="0" w:after="0" w:afterAutospacing="0" w:line="276" w:lineRule="auto"/>
        <w:ind w:left="-993" w:right="-908"/>
        <w:jc w:val="both"/>
        <w:rPr>
          <w:rStyle w:val="a3"/>
          <w:rFonts w:ascii="Arial" w:hAnsi="Arial" w:cs="Arial"/>
          <w:b w:val="0"/>
          <w:bCs w:val="0"/>
        </w:rPr>
      </w:pPr>
      <w:r w:rsidRPr="00227BEA">
        <w:rPr>
          <w:rFonts w:ascii="Arial" w:hAnsi="Arial" w:cs="Arial"/>
        </w:rPr>
        <w:t xml:space="preserve">Ένα </w:t>
      </w:r>
      <w:r w:rsidR="000036FA" w:rsidRPr="00227BEA">
        <w:rPr>
          <w:rFonts w:ascii="Arial" w:hAnsi="Arial" w:cs="Arial"/>
        </w:rPr>
        <w:t xml:space="preserve">κύμα ανατιμήσεων στην ενέργεια (ηλεκτρισμός, φυσικό αέριο) αλλά και </w:t>
      </w:r>
      <w:r w:rsidR="000036FA" w:rsidRPr="00227BEA">
        <w:rPr>
          <w:rStyle w:val="a3"/>
          <w:rFonts w:ascii="Arial" w:hAnsi="Arial" w:cs="Arial"/>
          <w:b w:val="0"/>
          <w:bCs w:val="0"/>
        </w:rPr>
        <w:t>σε βασικά προϊόντα και κοινωνικά αγαθά έρχεται να ολοκληρώσει τη λεηλασία του πενιχρού λαϊκού εισοδήματος</w:t>
      </w:r>
      <w:r w:rsidR="000036FA" w:rsidRPr="00227BEA">
        <w:rPr>
          <w:rFonts w:ascii="Arial" w:hAnsi="Arial" w:cs="Arial"/>
        </w:rPr>
        <w:t xml:space="preserve"> μαζί με την ανεργία, τους μισθούς πείνας, την ελαστική εργασία, την φτωχοποίηση των μικροεπαγγελματιών. </w:t>
      </w:r>
      <w:r w:rsidR="00D250EB" w:rsidRPr="005F46C9">
        <w:rPr>
          <w:rStyle w:val="a3"/>
          <w:rFonts w:ascii="Arial" w:hAnsi="Arial" w:cs="Arial"/>
          <w:b w:val="0"/>
        </w:rPr>
        <w:t>Οι αυξήσεις</w:t>
      </w:r>
      <w:r w:rsidR="000036FA" w:rsidRPr="005F46C9">
        <w:rPr>
          <w:rStyle w:val="a3"/>
          <w:rFonts w:ascii="Arial" w:hAnsi="Arial" w:cs="Arial"/>
          <w:b w:val="0"/>
        </w:rPr>
        <w:t xml:space="preserve"> ήδη έχουν στραγγίσει το πορτοφόλι μας και</w:t>
      </w:r>
      <w:r w:rsidR="00491CDF" w:rsidRPr="005F46C9">
        <w:rPr>
          <w:rStyle w:val="a3"/>
          <w:rFonts w:ascii="Arial" w:hAnsi="Arial" w:cs="Arial"/>
        </w:rPr>
        <w:t xml:space="preserve"> </w:t>
      </w:r>
      <w:r w:rsidR="00760F54" w:rsidRPr="005F46C9">
        <w:rPr>
          <w:rStyle w:val="a3"/>
          <w:rFonts w:ascii="Arial" w:hAnsi="Arial" w:cs="Arial"/>
        </w:rPr>
        <w:t>χιλιάδες λαϊκά νοικοκυριά</w:t>
      </w:r>
      <w:r w:rsidR="000036FA" w:rsidRPr="005F46C9">
        <w:rPr>
          <w:rStyle w:val="a3"/>
          <w:rFonts w:ascii="Arial" w:hAnsi="Arial" w:cs="Arial"/>
        </w:rPr>
        <w:t xml:space="preserve"> αδυνατούν να πληρώσουν θέρμανση και ηλεκτρισμό</w:t>
      </w:r>
      <w:r w:rsidR="000036FA" w:rsidRPr="005F46C9">
        <w:rPr>
          <w:rStyle w:val="a3"/>
          <w:rFonts w:ascii="Arial" w:hAnsi="Arial" w:cs="Arial"/>
          <w:b w:val="0"/>
          <w:bCs w:val="0"/>
        </w:rPr>
        <w:t xml:space="preserve">. Οι δικαιολογίες της κυβέρνησης </w:t>
      </w:r>
      <w:r w:rsidR="000036FA" w:rsidRPr="005F46C9">
        <w:rPr>
          <w:rFonts w:ascii="Arial" w:hAnsi="Arial" w:cs="Arial"/>
        </w:rPr>
        <w:t xml:space="preserve"> περί διεθνούς συγκυρίας και  αύξησης των τιμών πετρελαίου, φυσικού αερίου και του φόρου άνθρακα </w:t>
      </w:r>
      <w:r w:rsidR="00FD4191" w:rsidRPr="005F46C9">
        <w:rPr>
          <w:rFonts w:ascii="Arial" w:hAnsi="Arial" w:cs="Arial"/>
        </w:rPr>
        <w:t xml:space="preserve">δεν στέκουν καθώς η </w:t>
      </w:r>
      <w:r w:rsidR="000036FA" w:rsidRPr="005F46C9">
        <w:rPr>
          <w:rFonts w:ascii="Arial" w:hAnsi="Arial" w:cs="Arial"/>
        </w:rPr>
        <w:t xml:space="preserve">Ελλάδα </w:t>
      </w:r>
      <w:r w:rsidR="000036FA" w:rsidRPr="005F46C9">
        <w:rPr>
          <w:rStyle w:val="a3"/>
          <w:rFonts w:ascii="Arial" w:hAnsi="Arial" w:cs="Arial"/>
          <w:b w:val="0"/>
          <w:bCs w:val="0"/>
        </w:rPr>
        <w:t xml:space="preserve">είναι η χώρα με την ακριβότερη τιμή οικιακού ρεύματος στην Ευρώπη ανεξάρτητα από τις </w:t>
      </w:r>
      <w:r w:rsidR="00723B76" w:rsidRPr="005F46C9">
        <w:rPr>
          <w:rStyle w:val="a3"/>
          <w:rFonts w:ascii="Arial" w:hAnsi="Arial" w:cs="Arial"/>
          <w:b w:val="0"/>
          <w:bCs w:val="0"/>
        </w:rPr>
        <w:t>διεθνείς τιμέ</w:t>
      </w:r>
      <w:r w:rsidR="000036FA" w:rsidRPr="005F46C9">
        <w:rPr>
          <w:rStyle w:val="a3"/>
          <w:rFonts w:ascii="Arial" w:hAnsi="Arial" w:cs="Arial"/>
          <w:b w:val="0"/>
          <w:bCs w:val="0"/>
        </w:rPr>
        <w:t xml:space="preserve">ς πετρελαίου και αερίου. </w:t>
      </w:r>
      <w:r w:rsidR="00D250EB" w:rsidRPr="005F46C9">
        <w:rPr>
          <w:rStyle w:val="a3"/>
          <w:rFonts w:ascii="Arial" w:hAnsi="Arial" w:cs="Arial"/>
        </w:rPr>
        <w:t>Οι αυξήσεις δεν είναι</w:t>
      </w:r>
      <w:r w:rsidR="000036FA" w:rsidRPr="005F46C9">
        <w:rPr>
          <w:rStyle w:val="a3"/>
          <w:rFonts w:ascii="Arial" w:hAnsi="Arial" w:cs="Arial"/>
        </w:rPr>
        <w:t xml:space="preserve"> φυσικό φαινόμενο</w:t>
      </w:r>
      <w:r w:rsidR="000036FA" w:rsidRPr="005F46C9">
        <w:rPr>
          <w:rFonts w:ascii="Arial" w:hAnsi="Arial" w:cs="Arial"/>
          <w:b/>
          <w:bCs/>
        </w:rPr>
        <w:t xml:space="preserve"> αλλά </w:t>
      </w:r>
      <w:r w:rsidR="000036FA" w:rsidRPr="005F46C9">
        <w:rPr>
          <w:rStyle w:val="a3"/>
          <w:rFonts w:ascii="Arial" w:hAnsi="Arial" w:cs="Arial"/>
        </w:rPr>
        <w:t>πολιτική επιλογή</w:t>
      </w:r>
      <w:r w:rsidR="00541F68" w:rsidRPr="005F46C9">
        <w:rPr>
          <w:rFonts w:ascii="Arial" w:hAnsi="Arial" w:cs="Arial"/>
          <w:b/>
          <w:bCs/>
        </w:rPr>
        <w:t> κυβερνήσεων και</w:t>
      </w:r>
      <w:r w:rsidR="000036FA" w:rsidRPr="005F46C9">
        <w:rPr>
          <w:rFonts w:ascii="Arial" w:hAnsi="Arial" w:cs="Arial"/>
          <w:b/>
          <w:bCs/>
        </w:rPr>
        <w:t xml:space="preserve"> Ε</w:t>
      </w:r>
      <w:r w:rsidR="00F93787" w:rsidRPr="005F46C9">
        <w:rPr>
          <w:rFonts w:ascii="Arial" w:hAnsi="Arial" w:cs="Arial"/>
          <w:b/>
          <w:bCs/>
        </w:rPr>
        <w:t>.</w:t>
      </w:r>
      <w:r w:rsidR="000036FA" w:rsidRPr="005F46C9">
        <w:rPr>
          <w:rFonts w:ascii="Arial" w:hAnsi="Arial" w:cs="Arial"/>
          <w:b/>
          <w:bCs/>
        </w:rPr>
        <w:t>Ε.</w:t>
      </w:r>
      <w:r w:rsidR="00D250EB" w:rsidRPr="005F46C9">
        <w:rPr>
          <w:rFonts w:ascii="Arial" w:hAnsi="Arial" w:cs="Arial"/>
        </w:rPr>
        <w:t xml:space="preserve"> Η παραγωγή και διανομή της</w:t>
      </w:r>
      <w:r w:rsidR="000036FA" w:rsidRPr="005F46C9">
        <w:rPr>
          <w:rFonts w:ascii="Arial" w:hAnsi="Arial" w:cs="Arial"/>
        </w:rPr>
        <w:t xml:space="preserve"> ενέργεια</w:t>
      </w:r>
      <w:r w:rsidR="00D250EB" w:rsidRPr="005F46C9">
        <w:rPr>
          <w:rFonts w:ascii="Arial" w:hAnsi="Arial" w:cs="Arial"/>
        </w:rPr>
        <w:t>ς</w:t>
      </w:r>
      <w:r w:rsidR="000036FA" w:rsidRPr="005F46C9">
        <w:rPr>
          <w:rFonts w:ascii="Arial" w:hAnsi="Arial" w:cs="Arial"/>
        </w:rPr>
        <w:t xml:space="preserve"> είναι πεδίο </w:t>
      </w:r>
      <w:r w:rsidR="000036FA" w:rsidRPr="005F46C9">
        <w:rPr>
          <w:rFonts w:ascii="Arial" w:hAnsi="Arial" w:cs="Arial"/>
          <w:b/>
          <w:bCs/>
        </w:rPr>
        <w:t>κερδοσκοπία</w:t>
      </w:r>
      <w:r w:rsidR="00D250EB" w:rsidRPr="005F46C9">
        <w:rPr>
          <w:rFonts w:ascii="Arial" w:hAnsi="Arial" w:cs="Arial"/>
          <w:b/>
          <w:bCs/>
        </w:rPr>
        <w:t>ς</w:t>
      </w:r>
      <w:r w:rsidR="000036FA" w:rsidRPr="005F46C9">
        <w:rPr>
          <w:rFonts w:ascii="Arial" w:hAnsi="Arial" w:cs="Arial"/>
          <w:b/>
          <w:bCs/>
        </w:rPr>
        <w:t xml:space="preserve"> ιδιωτικών εταιριών σε βάρος των καταναλ</w:t>
      </w:r>
      <w:r w:rsidR="00D250EB" w:rsidRPr="005F46C9">
        <w:rPr>
          <w:rFonts w:ascii="Arial" w:hAnsi="Arial" w:cs="Arial"/>
          <w:b/>
          <w:bCs/>
        </w:rPr>
        <w:t>ωτών,</w:t>
      </w:r>
      <w:r w:rsidR="000036FA" w:rsidRPr="005F46C9">
        <w:rPr>
          <w:rStyle w:val="a3"/>
          <w:rFonts w:ascii="Arial" w:hAnsi="Arial" w:cs="Arial"/>
          <w:b w:val="0"/>
          <w:bCs w:val="0"/>
        </w:rPr>
        <w:t xml:space="preserve"> εμπόρευμα που  διαμορφώνεται με τους νόμους της αγοράς.</w:t>
      </w:r>
      <w:r w:rsidR="000036FA" w:rsidRPr="00227BEA">
        <w:rPr>
          <w:rStyle w:val="a3"/>
          <w:rFonts w:ascii="Arial" w:hAnsi="Arial" w:cs="Arial"/>
          <w:b w:val="0"/>
          <w:bCs w:val="0"/>
        </w:rPr>
        <w:t xml:space="preserve"> </w:t>
      </w:r>
    </w:p>
    <w:p w:rsidR="0040191A" w:rsidRPr="00227BEA" w:rsidRDefault="0040191A" w:rsidP="0040191A">
      <w:pPr>
        <w:pStyle w:val="rtejustify"/>
        <w:shd w:val="clear" w:color="auto" w:fill="FFFFFF"/>
        <w:spacing w:before="0" w:beforeAutospacing="0" w:after="0" w:afterAutospacing="0" w:line="276" w:lineRule="auto"/>
        <w:ind w:left="-993" w:right="-908"/>
        <w:jc w:val="both"/>
        <w:rPr>
          <w:rStyle w:val="a3"/>
          <w:rFonts w:ascii="Arial" w:hAnsi="Arial" w:cs="Arial"/>
          <w:b w:val="0"/>
          <w:bCs w:val="0"/>
          <w:sz w:val="8"/>
          <w:szCs w:val="8"/>
        </w:rPr>
      </w:pPr>
    </w:p>
    <w:p w:rsidR="00760F54" w:rsidRPr="00227BEA" w:rsidRDefault="000036FA" w:rsidP="004B0F17">
      <w:pPr>
        <w:pStyle w:val="rtejustify"/>
        <w:shd w:val="clear" w:color="auto" w:fill="FFFFFF"/>
        <w:spacing w:before="0" w:beforeAutospacing="0" w:after="240" w:afterAutospacing="0" w:line="276" w:lineRule="auto"/>
        <w:ind w:left="-993" w:right="-908"/>
        <w:jc w:val="both"/>
        <w:rPr>
          <w:rFonts w:ascii="Arial" w:hAnsi="Arial" w:cs="Arial"/>
        </w:rPr>
      </w:pPr>
      <w:r w:rsidRPr="00227BEA">
        <w:rPr>
          <w:rStyle w:val="a3"/>
          <w:rFonts w:ascii="Arial" w:hAnsi="Arial" w:cs="Arial"/>
          <w:b w:val="0"/>
          <w:bCs w:val="0"/>
        </w:rPr>
        <w:t>Ενώ</w:t>
      </w:r>
      <w:r w:rsidRPr="00227BEA">
        <w:rPr>
          <w:rFonts w:ascii="Arial" w:hAnsi="Arial" w:cs="Arial"/>
        </w:rPr>
        <w:t> </w:t>
      </w:r>
      <w:r w:rsidRPr="00227BEA">
        <w:rPr>
          <w:rStyle w:val="a3"/>
          <w:rFonts w:ascii="Arial" w:hAnsi="Arial" w:cs="Arial"/>
          <w:b w:val="0"/>
          <w:bCs w:val="0"/>
        </w:rPr>
        <w:t xml:space="preserve">η τιμή στο ρεύμα για </w:t>
      </w:r>
      <w:r w:rsidR="00550B58">
        <w:rPr>
          <w:rStyle w:val="a3"/>
          <w:rFonts w:ascii="Arial" w:hAnsi="Arial" w:cs="Arial"/>
          <w:b w:val="0"/>
          <w:bCs w:val="0"/>
        </w:rPr>
        <w:t>τα νοικοκυριά αυξάνεται</w:t>
      </w:r>
      <w:r w:rsidRPr="00227BEA">
        <w:rPr>
          <w:rStyle w:val="a3"/>
          <w:rFonts w:ascii="Arial" w:hAnsi="Arial" w:cs="Arial"/>
          <w:b w:val="0"/>
          <w:bCs w:val="0"/>
        </w:rPr>
        <w:t>, για τις βιομηχανίες μειώνεται,</w:t>
      </w:r>
      <w:r w:rsidRPr="00227BEA">
        <w:rPr>
          <w:rFonts w:ascii="Arial" w:hAnsi="Arial" w:cs="Arial"/>
        </w:rPr>
        <w:t xml:space="preserve"> παρότι ήδη είναι χαμηλότερη από την οικιακή. Με εξοργιστική υποκρισία  οι αρμόδιοι υπουργοί λένε ότι αυτό </w:t>
      </w:r>
      <w:r w:rsidR="007E3B24" w:rsidRPr="00227BEA">
        <w:rPr>
          <w:rFonts w:ascii="Arial" w:hAnsi="Arial" w:cs="Arial"/>
        </w:rPr>
        <w:t xml:space="preserve">σχετίζεται </w:t>
      </w:r>
      <w:r w:rsidRPr="00227BEA">
        <w:rPr>
          <w:rFonts w:ascii="Arial" w:hAnsi="Arial" w:cs="Arial"/>
        </w:rPr>
        <w:t>με την προστασί</w:t>
      </w:r>
      <w:r w:rsidR="005F46C9">
        <w:rPr>
          <w:rFonts w:ascii="Arial" w:hAnsi="Arial" w:cs="Arial"/>
        </w:rPr>
        <w:t xml:space="preserve">α του περιβάλλοντος ενώ </w:t>
      </w:r>
      <w:r w:rsidRPr="00227BEA">
        <w:rPr>
          <w:rFonts w:ascii="Arial" w:hAnsi="Arial" w:cs="Arial"/>
        </w:rPr>
        <w:t>χρόνια</w:t>
      </w:r>
      <w:r w:rsidR="005F46C9">
        <w:rPr>
          <w:rFonts w:ascii="Arial" w:hAnsi="Arial" w:cs="Arial"/>
        </w:rPr>
        <w:t xml:space="preserve"> τώρα</w:t>
      </w:r>
      <w:r w:rsidRPr="00227BEA">
        <w:rPr>
          <w:rFonts w:ascii="Arial" w:hAnsi="Arial" w:cs="Arial"/>
        </w:rPr>
        <w:t xml:space="preserve"> χρηματοδοτούμε μέσω των οικιακών λογαριασμών τους «επενδυτές» των Ανανε</w:t>
      </w:r>
      <w:r w:rsidR="007E3B24" w:rsidRPr="00227BEA">
        <w:rPr>
          <w:rFonts w:ascii="Arial" w:hAnsi="Arial" w:cs="Arial"/>
        </w:rPr>
        <w:t>ώσιμων Πηγών Ενέργειας (ΑΠΕ) για να</w:t>
      </w:r>
      <w:r w:rsidRPr="00227BEA">
        <w:rPr>
          <w:rFonts w:ascii="Arial" w:hAnsi="Arial" w:cs="Arial"/>
        </w:rPr>
        <w:t xml:space="preserve"> έχουν εξασφαλισμένα κέρδη σε βάρος των λαϊκών στρωμάτων. Παράλληλα </w:t>
      </w:r>
      <w:r w:rsidRPr="00227BEA">
        <w:rPr>
          <w:rFonts w:ascii="Arial" w:hAnsi="Arial" w:cs="Arial"/>
          <w:b/>
          <w:bCs/>
        </w:rPr>
        <w:t xml:space="preserve">όλες οι κυβερνήσεις των τελευταίων 20 χρόνων με μεθοδικότητα διέλυσαν </w:t>
      </w:r>
      <w:r w:rsidRPr="00BA3D95">
        <w:rPr>
          <w:rFonts w:ascii="Arial" w:hAnsi="Arial" w:cs="Arial"/>
          <w:b/>
          <w:bCs/>
        </w:rPr>
        <w:t>την ΔΕΗ</w:t>
      </w:r>
      <w:r w:rsidR="00BA3D95" w:rsidRPr="00BA3D95">
        <w:rPr>
          <w:rFonts w:ascii="Arial" w:hAnsi="Arial" w:cs="Arial"/>
        </w:rPr>
        <w:t xml:space="preserve"> </w:t>
      </w:r>
      <w:r w:rsidR="00550B58" w:rsidRPr="00BA3D95">
        <w:rPr>
          <w:rFonts w:ascii="Arial" w:hAnsi="Arial" w:cs="Arial"/>
        </w:rPr>
        <w:t xml:space="preserve">και </w:t>
      </w:r>
      <w:r w:rsidR="00F93787" w:rsidRPr="00BA3D95">
        <w:rPr>
          <w:rFonts w:ascii="Arial" w:hAnsi="Arial" w:cs="Arial"/>
        </w:rPr>
        <w:t>την</w:t>
      </w:r>
      <w:r w:rsidR="00F93787" w:rsidRPr="00227BEA">
        <w:rPr>
          <w:rFonts w:ascii="Arial" w:hAnsi="Arial" w:cs="Arial"/>
        </w:rPr>
        <w:t xml:space="preserve"> ξεπούλησαν ενώ ταυτόχρονα </w:t>
      </w:r>
      <w:r w:rsidRPr="00227BEA">
        <w:rPr>
          <w:rFonts w:ascii="Arial" w:hAnsi="Arial" w:cs="Arial"/>
        </w:rPr>
        <w:t>πριμοδότησαν ιδιωτικές εταιρίες και μονάδες ηλεκτροπαραγωγής με εισαγόμενο φυσικό αέριο, που τώρα είναι πανάκριβο.</w:t>
      </w:r>
      <w:r w:rsidR="00056B77" w:rsidRPr="00227BEA">
        <w:rPr>
          <w:rFonts w:ascii="Arial" w:hAnsi="Arial" w:cs="Arial"/>
        </w:rPr>
        <w:t xml:space="preserve"> </w:t>
      </w:r>
      <w:r w:rsidR="00491CDF" w:rsidRPr="00227BEA">
        <w:rPr>
          <w:rStyle w:val="a3"/>
          <w:rFonts w:ascii="Arial" w:hAnsi="Arial" w:cs="Arial"/>
          <w:b w:val="0"/>
          <w:bCs w:val="0"/>
        </w:rPr>
        <w:t>Αλλά η</w:t>
      </w:r>
      <w:r w:rsidRPr="00227BEA">
        <w:rPr>
          <w:rStyle w:val="a3"/>
          <w:rFonts w:ascii="Arial" w:hAnsi="Arial" w:cs="Arial"/>
          <w:b w:val="0"/>
          <w:bCs w:val="0"/>
        </w:rPr>
        <w:t xml:space="preserve"> αισχροκέρδεια</w:t>
      </w:r>
      <w:r w:rsidRPr="00227BEA">
        <w:rPr>
          <w:rFonts w:ascii="Arial" w:hAnsi="Arial" w:cs="Arial"/>
        </w:rPr>
        <w:t> δεν είναι παρέκκλιση των νόμων της αγοράς</w:t>
      </w:r>
      <w:r w:rsidRPr="00227BEA">
        <w:rPr>
          <w:rFonts w:ascii="Arial" w:hAnsi="Arial" w:cs="Arial"/>
          <w:b/>
          <w:bCs/>
        </w:rPr>
        <w:t xml:space="preserve">. </w:t>
      </w:r>
      <w:r w:rsidRPr="005E4D12">
        <w:rPr>
          <w:rFonts w:ascii="Arial" w:hAnsi="Arial" w:cs="Arial"/>
          <w:bCs/>
        </w:rPr>
        <w:t>Είναι η ίδια η «ελεύθερη αγορά» που κάνει σκλάβο τον λαό</w:t>
      </w:r>
      <w:r w:rsidRPr="005E4D12">
        <w:rPr>
          <w:rFonts w:ascii="Arial" w:hAnsi="Arial" w:cs="Arial"/>
        </w:rPr>
        <w:t>.</w:t>
      </w:r>
      <w:r w:rsidRPr="00227BEA">
        <w:rPr>
          <w:rFonts w:ascii="Arial" w:hAnsi="Arial" w:cs="Arial"/>
        </w:rPr>
        <w:t xml:space="preserve">  </w:t>
      </w:r>
      <w:proofErr w:type="spellStart"/>
      <w:r w:rsidRPr="00227BEA">
        <w:rPr>
          <w:rFonts w:ascii="Arial" w:hAnsi="Arial" w:cs="Arial"/>
          <w:b/>
          <w:bCs/>
        </w:rPr>
        <w:t>Ό,τι</w:t>
      </w:r>
      <w:proofErr w:type="spellEnd"/>
      <w:r w:rsidRPr="00227BEA">
        <w:rPr>
          <w:rFonts w:ascii="Arial" w:hAnsi="Arial" w:cs="Arial"/>
          <w:b/>
          <w:bCs/>
        </w:rPr>
        <w:t xml:space="preserve"> </w:t>
      </w:r>
      <w:r w:rsidRPr="005E4D12">
        <w:rPr>
          <w:rFonts w:ascii="Arial" w:hAnsi="Arial" w:cs="Arial"/>
          <w:b/>
          <w:bCs/>
        </w:rPr>
        <w:t>απομένει από τους κουτσουρεμένους μισθούς και τις συντάξεις, το</w:t>
      </w:r>
      <w:r w:rsidRPr="00227BEA">
        <w:rPr>
          <w:rFonts w:ascii="Arial" w:hAnsi="Arial" w:cs="Arial"/>
          <w:b/>
          <w:bCs/>
        </w:rPr>
        <w:t xml:space="preserve"> κλέβουν </w:t>
      </w:r>
      <w:r w:rsidRPr="00D250EB">
        <w:rPr>
          <w:rFonts w:ascii="Arial" w:hAnsi="Arial" w:cs="Arial"/>
          <w:b/>
          <w:bCs/>
        </w:rPr>
        <w:t>με την</w:t>
      </w:r>
      <w:r w:rsidRPr="00D250EB">
        <w:rPr>
          <w:rFonts w:ascii="Arial" w:hAnsi="Arial" w:cs="Arial"/>
          <w:bCs/>
        </w:rPr>
        <w:t xml:space="preserve"> </w:t>
      </w:r>
      <w:r w:rsidR="00F93787" w:rsidRPr="00D250EB">
        <w:rPr>
          <w:rStyle w:val="a3"/>
          <w:rFonts w:ascii="Arial" w:hAnsi="Arial" w:cs="Arial"/>
          <w:bCs w:val="0"/>
        </w:rPr>
        <w:t>ακρίβεια</w:t>
      </w:r>
      <w:r w:rsidR="00F93787" w:rsidRPr="00227BEA">
        <w:rPr>
          <w:rStyle w:val="a3"/>
          <w:rFonts w:ascii="Arial" w:hAnsi="Arial" w:cs="Arial"/>
          <w:b w:val="0"/>
          <w:bCs w:val="0"/>
        </w:rPr>
        <w:t xml:space="preserve"> </w:t>
      </w:r>
      <w:r w:rsidR="009D7E5A" w:rsidRPr="005E4D12">
        <w:rPr>
          <w:rFonts w:ascii="Arial" w:hAnsi="Arial" w:cs="Arial"/>
          <w:b/>
        </w:rPr>
        <w:t>με τις</w:t>
      </w:r>
      <w:r w:rsidRPr="005E4D12">
        <w:rPr>
          <w:rFonts w:ascii="Arial" w:hAnsi="Arial" w:cs="Arial"/>
          <w:b/>
        </w:rPr>
        <w:t> </w:t>
      </w:r>
      <w:r w:rsidRPr="00D250EB">
        <w:rPr>
          <w:rStyle w:val="a3"/>
          <w:rFonts w:ascii="Arial" w:hAnsi="Arial" w:cs="Arial"/>
          <w:bCs w:val="0"/>
        </w:rPr>
        <w:t xml:space="preserve">αυξήσεις σε βασικά είδη </w:t>
      </w:r>
      <w:r w:rsidRPr="009D7E5A">
        <w:rPr>
          <w:rStyle w:val="a3"/>
          <w:rFonts w:ascii="Arial" w:hAnsi="Arial" w:cs="Arial"/>
          <w:bCs w:val="0"/>
        </w:rPr>
        <w:t>διατροφής</w:t>
      </w:r>
      <w:r w:rsidR="00F93787" w:rsidRPr="009D7E5A">
        <w:rPr>
          <w:rFonts w:ascii="Arial" w:hAnsi="Arial" w:cs="Arial"/>
        </w:rPr>
        <w:t xml:space="preserve"> </w:t>
      </w:r>
      <w:r w:rsidR="009D7E5A" w:rsidRPr="009D7E5A">
        <w:rPr>
          <w:rFonts w:ascii="Arial" w:hAnsi="Arial" w:cs="Arial"/>
          <w:b/>
        </w:rPr>
        <w:t xml:space="preserve">αλλά και </w:t>
      </w:r>
      <w:r w:rsidR="00C5320C" w:rsidRPr="009D7E5A">
        <w:rPr>
          <w:rFonts w:ascii="Arial" w:hAnsi="Arial" w:cs="Arial"/>
          <w:b/>
        </w:rPr>
        <w:t>την εστίαση</w:t>
      </w:r>
      <w:r w:rsidR="00760F54" w:rsidRPr="009D7E5A">
        <w:rPr>
          <w:rFonts w:ascii="Arial" w:hAnsi="Arial" w:cs="Arial"/>
          <w:b/>
        </w:rPr>
        <w:t>, την</w:t>
      </w:r>
      <w:r w:rsidR="00760F54" w:rsidRPr="009D7E5A">
        <w:rPr>
          <w:rFonts w:ascii="Arial" w:hAnsi="Arial" w:cs="Arial"/>
        </w:rPr>
        <w:t xml:space="preserve"> </w:t>
      </w:r>
      <w:r w:rsidR="00760F54" w:rsidRPr="009D7E5A">
        <w:rPr>
          <w:rStyle w:val="a3"/>
          <w:rFonts w:ascii="Arial" w:hAnsi="Arial" w:cs="Arial"/>
          <w:bCs w:val="0"/>
        </w:rPr>
        <w:t>ένδυση</w:t>
      </w:r>
      <w:r w:rsidR="00BA3D95" w:rsidRPr="009D7E5A">
        <w:rPr>
          <w:rStyle w:val="a3"/>
          <w:rFonts w:ascii="Arial" w:hAnsi="Arial" w:cs="Arial"/>
          <w:bCs w:val="0"/>
        </w:rPr>
        <w:t>,</w:t>
      </w:r>
      <w:r w:rsidR="00AF67DF" w:rsidRPr="009D7E5A">
        <w:rPr>
          <w:rStyle w:val="a3"/>
          <w:rFonts w:ascii="Arial" w:hAnsi="Arial" w:cs="Arial"/>
          <w:bCs w:val="0"/>
        </w:rPr>
        <w:t xml:space="preserve"> </w:t>
      </w:r>
      <w:r w:rsidRPr="009D7E5A">
        <w:rPr>
          <w:rStyle w:val="a3"/>
          <w:rFonts w:ascii="Arial" w:hAnsi="Arial" w:cs="Arial"/>
          <w:bCs w:val="0"/>
        </w:rPr>
        <w:t>τα μεταφορικά</w:t>
      </w:r>
      <w:r w:rsidR="00BA3D95" w:rsidRPr="009D7E5A">
        <w:rPr>
          <w:rFonts w:ascii="Arial" w:hAnsi="Arial" w:cs="Arial"/>
        </w:rPr>
        <w:t> </w:t>
      </w:r>
      <w:r w:rsidR="00BA3D95" w:rsidRPr="009D7E5A">
        <w:rPr>
          <w:rFonts w:ascii="Arial" w:hAnsi="Arial" w:cs="Arial"/>
          <w:b/>
        </w:rPr>
        <w:t>έξοδα,</w:t>
      </w:r>
      <w:r w:rsidR="00C5320C" w:rsidRPr="009D7E5A">
        <w:rPr>
          <w:rFonts w:ascii="Arial" w:hAnsi="Arial" w:cs="Arial"/>
          <w:b/>
        </w:rPr>
        <w:t xml:space="preserve"> </w:t>
      </w:r>
      <w:r w:rsidRPr="009D7E5A">
        <w:rPr>
          <w:rFonts w:ascii="Arial" w:hAnsi="Arial" w:cs="Arial"/>
          <w:b/>
        </w:rPr>
        <w:t>τα</w:t>
      </w:r>
      <w:r w:rsidRPr="009D7E5A">
        <w:rPr>
          <w:rStyle w:val="a3"/>
          <w:rFonts w:ascii="Arial" w:hAnsi="Arial" w:cs="Arial"/>
          <w:bCs w:val="0"/>
        </w:rPr>
        <w:t xml:space="preserve"> διόδια</w:t>
      </w:r>
      <w:r w:rsidR="00C5320C" w:rsidRPr="009D7E5A">
        <w:rPr>
          <w:rFonts w:ascii="Arial" w:hAnsi="Arial" w:cs="Arial"/>
        </w:rPr>
        <w:t xml:space="preserve"> </w:t>
      </w:r>
      <w:r w:rsidR="009D7E5A">
        <w:rPr>
          <w:rFonts w:ascii="Arial" w:hAnsi="Arial" w:cs="Arial"/>
          <w:b/>
        </w:rPr>
        <w:t xml:space="preserve">καθώς </w:t>
      </w:r>
      <w:r w:rsidR="00C5320C" w:rsidRPr="009D7E5A">
        <w:rPr>
          <w:rFonts w:ascii="Arial" w:hAnsi="Arial" w:cs="Arial"/>
          <w:b/>
        </w:rPr>
        <w:t>και τ</w:t>
      </w:r>
      <w:r w:rsidRPr="009D7E5A">
        <w:rPr>
          <w:rFonts w:ascii="Arial" w:hAnsi="Arial" w:cs="Arial"/>
          <w:b/>
        </w:rPr>
        <w:t>ο</w:t>
      </w:r>
      <w:r w:rsidRPr="009D7E5A">
        <w:rPr>
          <w:rFonts w:ascii="Arial" w:hAnsi="Arial" w:cs="Arial"/>
        </w:rPr>
        <w:t> </w:t>
      </w:r>
      <w:r w:rsidRPr="009D7E5A">
        <w:rPr>
          <w:rStyle w:val="a3"/>
          <w:rFonts w:ascii="Arial" w:hAnsi="Arial" w:cs="Arial"/>
          <w:bCs w:val="0"/>
        </w:rPr>
        <w:t>κόστος στέγασης</w:t>
      </w:r>
      <w:r w:rsidRPr="009D7E5A">
        <w:rPr>
          <w:rFonts w:ascii="Arial" w:hAnsi="Arial" w:cs="Arial"/>
        </w:rPr>
        <w:t>.</w:t>
      </w:r>
    </w:p>
    <w:p w:rsidR="007E361A" w:rsidRPr="00227BEA" w:rsidRDefault="00760F54" w:rsidP="004B0F17">
      <w:pPr>
        <w:pStyle w:val="rtejustify"/>
        <w:shd w:val="clear" w:color="auto" w:fill="FFFFFF"/>
        <w:spacing w:before="0" w:beforeAutospacing="0" w:after="240" w:afterAutospacing="0" w:line="276" w:lineRule="auto"/>
        <w:ind w:left="-993" w:right="-908"/>
        <w:jc w:val="both"/>
        <w:rPr>
          <w:rStyle w:val="a3"/>
          <w:rFonts w:ascii="Arial" w:hAnsi="Arial" w:cs="Arial"/>
          <w:b w:val="0"/>
          <w:bCs w:val="0"/>
        </w:rPr>
      </w:pPr>
      <w:r w:rsidRPr="00227BEA">
        <w:rPr>
          <w:rStyle w:val="a3"/>
          <w:rFonts w:ascii="Arial" w:hAnsi="Arial" w:cs="Arial"/>
          <w:b w:val="0"/>
          <w:bCs w:val="0"/>
        </w:rPr>
        <w:t xml:space="preserve">Τα μέτρα που ανακοίνωσε η κυβέρνηση κάθε άλλο παρά στην “ελάφρυνση” των λογαριασμών θα οδηγήσουν. </w:t>
      </w:r>
      <w:r w:rsidR="00FD4191" w:rsidRPr="00227BEA">
        <w:rPr>
          <w:rStyle w:val="a3"/>
          <w:rFonts w:ascii="Tahoma" w:hAnsi="Tahoma" w:cs="Tahoma"/>
          <w:b w:val="0"/>
        </w:rPr>
        <w:t>Την ίδια στιγμή κι ενώ σ’ όλο τον κόσμο ξεσπούν μαζικές διαδηλώσεις, στην Ελλάδα καμιά πραγματική αντίδραση δεν υπάρχει (αλλά ούτε και</w:t>
      </w:r>
      <w:r w:rsidR="00FD4191" w:rsidRPr="00227BEA">
        <w:rPr>
          <w:rStyle w:val="a3"/>
          <w:rFonts w:ascii="Tahoma" w:hAnsi="Tahoma" w:cs="Tahoma"/>
        </w:rPr>
        <w:t xml:space="preserve"> </w:t>
      </w:r>
      <w:r w:rsidR="00FD4191" w:rsidRPr="00227BEA">
        <w:rPr>
          <w:rFonts w:ascii="Tahoma" w:hAnsi="Tahoma" w:cs="Tahoma"/>
        </w:rPr>
        <w:t xml:space="preserve">περιμένουμε) από την συμβιβασμένη κοινοβουλευτική “αντιπολίτευση” ή την ξεπουλημένη συνδικαλιστική ηγεσία. </w:t>
      </w:r>
      <w:r w:rsidRPr="00227BEA">
        <w:rPr>
          <w:rFonts w:ascii="Arial" w:hAnsi="Arial" w:cs="Arial"/>
        </w:rPr>
        <w:t>Μόνη αντίσταση σ’ αυτή την πολιτική όλοι εμείς ο</w:t>
      </w:r>
      <w:r w:rsidR="000036FA" w:rsidRPr="00227BEA">
        <w:rPr>
          <w:rFonts w:ascii="Arial" w:hAnsi="Arial" w:cs="Arial"/>
        </w:rPr>
        <w:t xml:space="preserve">ι εργαζόμενοι, </w:t>
      </w:r>
      <w:r w:rsidR="0047201F" w:rsidRPr="00227BEA">
        <w:rPr>
          <w:rFonts w:ascii="Arial" w:hAnsi="Arial" w:cs="Arial"/>
        </w:rPr>
        <w:t xml:space="preserve">οι φτωχοί, οι άνεργοι, οι νέοι </w:t>
      </w:r>
      <w:r w:rsidRPr="00227BEA">
        <w:rPr>
          <w:rFonts w:ascii="Arial" w:hAnsi="Arial" w:cs="Arial"/>
        </w:rPr>
        <w:t xml:space="preserve">που </w:t>
      </w:r>
      <w:r w:rsidR="000036FA" w:rsidRPr="00227BEA">
        <w:rPr>
          <w:rFonts w:ascii="Arial" w:hAnsi="Arial" w:cs="Arial"/>
        </w:rPr>
        <w:t xml:space="preserve">δεν θα μείνουμε παρατηρητές. </w:t>
      </w:r>
      <w:r w:rsidR="00292E5B" w:rsidRPr="00227BEA">
        <w:rPr>
          <w:rFonts w:ascii="Arial" w:hAnsi="Arial" w:cs="Arial"/>
        </w:rPr>
        <w:t>Μέσα από  κινηματικές συλλογικότητες στις γειτονιές και τους χώρους δουλειάς ν</w:t>
      </w:r>
      <w:r w:rsidR="000036FA" w:rsidRPr="00227BEA">
        <w:rPr>
          <w:rFonts w:ascii="Arial" w:hAnsi="Arial" w:cs="Arial"/>
        </w:rPr>
        <w:t>α υπερασπίσουμε το δικαίωμα σε μια ζωή με αξιοπρέπεια</w:t>
      </w:r>
      <w:r w:rsidR="00292E5B" w:rsidRPr="00227BEA">
        <w:rPr>
          <w:rFonts w:ascii="Arial" w:hAnsi="Arial" w:cs="Arial"/>
        </w:rPr>
        <w:t xml:space="preserve">. </w:t>
      </w:r>
    </w:p>
    <w:p w:rsidR="000036FA" w:rsidRPr="00227BEA" w:rsidRDefault="000036FA" w:rsidP="007E361A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993" w:right="-908" w:firstLine="0"/>
        <w:jc w:val="both"/>
        <w:rPr>
          <w:rFonts w:ascii="Arial" w:hAnsi="Arial" w:cs="Arial"/>
          <w:b/>
          <w:i/>
        </w:rPr>
      </w:pPr>
      <w:r w:rsidRPr="00227BEA">
        <w:rPr>
          <w:rFonts w:ascii="Arial" w:hAnsi="Arial" w:cs="Arial"/>
          <w:b/>
          <w:i/>
        </w:rPr>
        <w:t xml:space="preserve">Όχι στις αυξήσεις </w:t>
      </w:r>
      <w:r w:rsidR="00491CDF" w:rsidRPr="00227BEA">
        <w:rPr>
          <w:rFonts w:ascii="Arial" w:hAnsi="Arial" w:cs="Arial"/>
          <w:b/>
          <w:i/>
        </w:rPr>
        <w:t>των τιμών ρεύματος και θέρμανσης</w:t>
      </w:r>
      <w:r w:rsidR="00996904" w:rsidRPr="00227BEA">
        <w:rPr>
          <w:rFonts w:ascii="Arial" w:hAnsi="Arial" w:cs="Arial"/>
          <w:b/>
          <w:i/>
        </w:rPr>
        <w:t xml:space="preserve">, </w:t>
      </w:r>
      <w:r w:rsidR="00491CDF" w:rsidRPr="00227BEA">
        <w:rPr>
          <w:rFonts w:ascii="Arial" w:hAnsi="Arial" w:cs="Arial"/>
          <w:b/>
          <w:i/>
        </w:rPr>
        <w:t>τροφίμων</w:t>
      </w:r>
      <w:r w:rsidR="00292E5B" w:rsidRPr="00227BEA">
        <w:rPr>
          <w:rFonts w:ascii="Arial" w:hAnsi="Arial" w:cs="Arial"/>
          <w:b/>
          <w:i/>
        </w:rPr>
        <w:t xml:space="preserve"> </w:t>
      </w:r>
      <w:r w:rsidR="00996904" w:rsidRPr="00227BEA">
        <w:rPr>
          <w:rFonts w:ascii="Arial" w:hAnsi="Arial" w:cs="Arial"/>
          <w:b/>
          <w:i/>
        </w:rPr>
        <w:t xml:space="preserve">και </w:t>
      </w:r>
      <w:r w:rsidR="00292E5B" w:rsidRPr="00227BEA">
        <w:rPr>
          <w:rFonts w:ascii="Arial" w:hAnsi="Arial" w:cs="Arial"/>
          <w:b/>
          <w:i/>
        </w:rPr>
        <w:t>δημόσιων</w:t>
      </w:r>
      <w:r w:rsidR="007E361A" w:rsidRPr="00227BEA">
        <w:rPr>
          <w:rFonts w:ascii="Arial" w:hAnsi="Arial" w:cs="Arial"/>
          <w:b/>
          <w:i/>
        </w:rPr>
        <w:t xml:space="preserve"> αγαθών</w:t>
      </w:r>
    </w:p>
    <w:p w:rsidR="00292E5B" w:rsidRPr="00227BEA" w:rsidRDefault="000036FA" w:rsidP="00723B76">
      <w:pPr>
        <w:pStyle w:val="rtejustify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-993" w:right="-908" w:firstLine="0"/>
        <w:jc w:val="both"/>
        <w:rPr>
          <w:rFonts w:ascii="Arial" w:hAnsi="Arial" w:cs="Arial"/>
          <w:b/>
          <w:i/>
        </w:rPr>
      </w:pPr>
      <w:r w:rsidRPr="00227BEA">
        <w:rPr>
          <w:rFonts w:ascii="Arial" w:hAnsi="Arial" w:cs="Arial"/>
          <w:b/>
          <w:i/>
        </w:rPr>
        <w:t xml:space="preserve">Αποκλειστικά </w:t>
      </w:r>
      <w:r w:rsidR="00292E5B" w:rsidRPr="00227BEA">
        <w:rPr>
          <w:rFonts w:ascii="Arial" w:hAnsi="Arial" w:cs="Arial"/>
          <w:b/>
          <w:i/>
        </w:rPr>
        <w:t xml:space="preserve">δημόσιες </w:t>
      </w:r>
      <w:r w:rsidRPr="00227BEA">
        <w:rPr>
          <w:rFonts w:ascii="Arial" w:hAnsi="Arial" w:cs="Arial"/>
          <w:b/>
          <w:i/>
        </w:rPr>
        <w:t>υπηρεσίες ρεύματος</w:t>
      </w:r>
      <w:r w:rsidR="00292E5B" w:rsidRPr="00227BEA">
        <w:rPr>
          <w:rFonts w:ascii="Arial" w:hAnsi="Arial" w:cs="Arial"/>
          <w:b/>
          <w:i/>
        </w:rPr>
        <w:t>-ενέργειας</w:t>
      </w:r>
      <w:r w:rsidRPr="00227BEA">
        <w:rPr>
          <w:rFonts w:ascii="Arial" w:hAnsi="Arial" w:cs="Arial"/>
          <w:b/>
          <w:i/>
        </w:rPr>
        <w:t xml:space="preserve"> και νερού</w:t>
      </w:r>
      <w:r w:rsidR="007E361A" w:rsidRPr="00227BEA">
        <w:rPr>
          <w:rFonts w:ascii="Arial" w:hAnsi="Arial" w:cs="Arial"/>
          <w:b/>
          <w:i/>
        </w:rPr>
        <w:t xml:space="preserve"> - Ά</w:t>
      </w:r>
      <w:r w:rsidR="00292E5B" w:rsidRPr="00227BEA">
        <w:rPr>
          <w:rFonts w:ascii="Arial" w:hAnsi="Arial" w:cs="Arial"/>
          <w:b/>
          <w:i/>
        </w:rPr>
        <w:t xml:space="preserve">μεση κρατικοποίηση των ιδιωτικών εταιρειών παροχής </w:t>
      </w:r>
      <w:r w:rsidR="007E361A" w:rsidRPr="00227BEA">
        <w:rPr>
          <w:rFonts w:ascii="Arial" w:hAnsi="Arial" w:cs="Arial"/>
          <w:b/>
          <w:i/>
        </w:rPr>
        <w:t xml:space="preserve">τους </w:t>
      </w:r>
    </w:p>
    <w:p w:rsidR="000036FA" w:rsidRPr="00227BEA" w:rsidRDefault="00292E5B" w:rsidP="00723B76">
      <w:pPr>
        <w:pStyle w:val="rtejustify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-993" w:right="-908" w:firstLine="0"/>
        <w:jc w:val="both"/>
        <w:rPr>
          <w:rFonts w:ascii="Arial" w:hAnsi="Arial" w:cs="Arial"/>
          <w:b/>
          <w:i/>
        </w:rPr>
      </w:pPr>
      <w:r w:rsidRPr="00227BEA">
        <w:rPr>
          <w:rFonts w:ascii="Arial" w:hAnsi="Arial" w:cs="Arial"/>
          <w:b/>
          <w:i/>
        </w:rPr>
        <w:t xml:space="preserve">Διαγραφή χρεών των λαϊκών νοικοκυριών προς τράπεζες, κράτος, ΔΕΗ κ.ά. - </w:t>
      </w:r>
      <w:r w:rsidR="000036FA" w:rsidRPr="00227BEA">
        <w:rPr>
          <w:rFonts w:ascii="Arial" w:hAnsi="Arial" w:cs="Arial"/>
          <w:b/>
          <w:i/>
        </w:rPr>
        <w:t xml:space="preserve">Άμεση και μαζική διεύρυνση των δικαιούχων κοινωνικού </w:t>
      </w:r>
      <w:r w:rsidR="007E361A" w:rsidRPr="00227BEA">
        <w:rPr>
          <w:rFonts w:ascii="Arial" w:hAnsi="Arial" w:cs="Arial"/>
          <w:b/>
          <w:i/>
        </w:rPr>
        <w:t>τιμολογίου με χαμηλότερες τιμές</w:t>
      </w:r>
    </w:p>
    <w:p w:rsidR="00292E5B" w:rsidRPr="00227BEA" w:rsidRDefault="00812F58" w:rsidP="00723B76">
      <w:pPr>
        <w:pStyle w:val="rtejustify"/>
        <w:numPr>
          <w:ilvl w:val="0"/>
          <w:numId w:val="1"/>
        </w:numPr>
        <w:shd w:val="clear" w:color="auto" w:fill="FFFFFF"/>
        <w:tabs>
          <w:tab w:val="clear" w:pos="720"/>
          <w:tab w:val="num" w:pos="-6096"/>
        </w:tabs>
        <w:spacing w:before="0" w:beforeAutospacing="0" w:after="0" w:afterAutospacing="0" w:line="276" w:lineRule="auto"/>
        <w:ind w:left="-993" w:right="-908" w:firstLine="0"/>
        <w:jc w:val="both"/>
        <w:rPr>
          <w:rFonts w:ascii="Arial" w:hAnsi="Arial" w:cs="Arial"/>
          <w:b/>
          <w:i/>
          <w:strike/>
        </w:rPr>
      </w:pPr>
      <w:r>
        <w:rPr>
          <w:rFonts w:ascii="Arial" w:hAnsi="Arial" w:cs="Arial"/>
          <w:b/>
          <w:i/>
        </w:rPr>
        <w:t>Φραγμός σε πλειστηριασμούς κι αυξήσεις</w:t>
      </w:r>
      <w:r w:rsidR="00491CDF" w:rsidRPr="00227BEA">
        <w:rPr>
          <w:rFonts w:ascii="Arial" w:hAnsi="Arial" w:cs="Arial"/>
          <w:b/>
          <w:i/>
        </w:rPr>
        <w:t xml:space="preserve"> ενοικίων </w:t>
      </w:r>
      <w:r>
        <w:rPr>
          <w:rFonts w:ascii="Arial" w:hAnsi="Arial" w:cs="Arial"/>
          <w:b/>
          <w:i/>
        </w:rPr>
        <w:t>-</w:t>
      </w:r>
      <w:r w:rsidR="000036FA" w:rsidRPr="00227BEA">
        <w:rPr>
          <w:rFonts w:ascii="Arial" w:hAnsi="Arial" w:cs="Arial"/>
          <w:b/>
          <w:i/>
        </w:rPr>
        <w:t xml:space="preserve">Προγράμματα στέγασης για </w:t>
      </w:r>
      <w:r w:rsidR="007E361A" w:rsidRPr="00227BEA">
        <w:rPr>
          <w:rFonts w:ascii="Arial" w:hAnsi="Arial" w:cs="Arial"/>
          <w:b/>
          <w:i/>
        </w:rPr>
        <w:t xml:space="preserve">όλους </w:t>
      </w:r>
    </w:p>
    <w:p w:rsidR="00C5320C" w:rsidRPr="00227BEA" w:rsidRDefault="00292E5B" w:rsidP="00723B76">
      <w:pPr>
        <w:pStyle w:val="rtejustify"/>
        <w:numPr>
          <w:ilvl w:val="0"/>
          <w:numId w:val="1"/>
        </w:numPr>
        <w:shd w:val="clear" w:color="auto" w:fill="FFFFFF"/>
        <w:tabs>
          <w:tab w:val="clear" w:pos="720"/>
          <w:tab w:val="num" w:pos="-6096"/>
        </w:tabs>
        <w:spacing w:before="0" w:beforeAutospacing="0" w:after="0" w:afterAutospacing="0" w:line="276" w:lineRule="auto"/>
        <w:ind w:left="-993" w:right="-908" w:firstLine="0"/>
        <w:jc w:val="both"/>
        <w:rPr>
          <w:rFonts w:ascii="Arial" w:hAnsi="Arial" w:cs="Arial"/>
          <w:b/>
          <w:i/>
        </w:rPr>
      </w:pPr>
      <w:r w:rsidRPr="00227BEA">
        <w:rPr>
          <w:rFonts w:ascii="Arial" w:hAnsi="Arial" w:cs="Arial"/>
          <w:b/>
          <w:i/>
        </w:rPr>
        <w:t>Φοροαπαλλαγές για τους φτω</w:t>
      </w:r>
      <w:r w:rsidR="007E361A" w:rsidRPr="00227BEA">
        <w:rPr>
          <w:rFonts w:ascii="Arial" w:hAnsi="Arial" w:cs="Arial"/>
          <w:b/>
          <w:i/>
        </w:rPr>
        <w:t xml:space="preserve">χούς και όχι για τους πλούσιους </w:t>
      </w:r>
      <w:r w:rsidR="00F225C0" w:rsidRPr="00227BEA">
        <w:rPr>
          <w:rFonts w:ascii="Arial" w:hAnsi="Arial" w:cs="Arial"/>
          <w:b/>
          <w:i/>
        </w:rPr>
        <w:t>- Κ</w:t>
      </w:r>
      <w:r w:rsidR="000036FA" w:rsidRPr="00227BEA">
        <w:rPr>
          <w:rFonts w:ascii="Arial" w:hAnsi="Arial" w:cs="Arial"/>
          <w:b/>
          <w:i/>
        </w:rPr>
        <w:t>ατάργηση</w:t>
      </w:r>
      <w:r w:rsidR="00F225C0" w:rsidRPr="00227BEA">
        <w:rPr>
          <w:rFonts w:ascii="Arial" w:hAnsi="Arial" w:cs="Arial"/>
          <w:b/>
          <w:i/>
        </w:rPr>
        <w:t xml:space="preserve">/μείωση συντελεστών του ΦΠΑ στα </w:t>
      </w:r>
      <w:r w:rsidR="000036FA" w:rsidRPr="00227BEA">
        <w:rPr>
          <w:rFonts w:ascii="Arial" w:hAnsi="Arial" w:cs="Arial"/>
          <w:b/>
          <w:i/>
        </w:rPr>
        <w:t xml:space="preserve">είδη διατροφής, </w:t>
      </w:r>
      <w:r w:rsidR="00F225C0" w:rsidRPr="00227BEA">
        <w:rPr>
          <w:rFonts w:ascii="Arial" w:hAnsi="Arial" w:cs="Arial"/>
          <w:b/>
          <w:i/>
        </w:rPr>
        <w:t>το</w:t>
      </w:r>
      <w:r w:rsidR="000036FA" w:rsidRPr="00227BEA">
        <w:rPr>
          <w:rFonts w:ascii="Arial" w:hAnsi="Arial" w:cs="Arial"/>
          <w:b/>
          <w:i/>
        </w:rPr>
        <w:t xml:space="preserve"> ηλεκτ</w:t>
      </w:r>
      <w:r w:rsidR="007E361A" w:rsidRPr="00227BEA">
        <w:rPr>
          <w:rFonts w:ascii="Arial" w:hAnsi="Arial" w:cs="Arial"/>
          <w:b/>
          <w:i/>
        </w:rPr>
        <w:t>ρικό ρεύμα και άλλα βασικά είδη</w:t>
      </w:r>
    </w:p>
    <w:p w:rsidR="000036FA" w:rsidRDefault="00F225C0" w:rsidP="00723B76">
      <w:pPr>
        <w:pStyle w:val="a4"/>
        <w:numPr>
          <w:ilvl w:val="0"/>
          <w:numId w:val="1"/>
        </w:numPr>
        <w:tabs>
          <w:tab w:val="clear" w:pos="720"/>
        </w:tabs>
        <w:spacing w:after="0" w:line="276" w:lineRule="auto"/>
        <w:ind w:left="-993" w:right="-908" w:firstLine="0"/>
        <w:rPr>
          <w:rFonts w:ascii="Arial" w:hAnsi="Arial" w:cs="Arial"/>
          <w:sz w:val="24"/>
          <w:szCs w:val="24"/>
        </w:rPr>
      </w:pPr>
      <w:r w:rsidRPr="00227BEA">
        <w:rPr>
          <w:rFonts w:ascii="Arial" w:hAnsi="Arial" w:cs="Arial"/>
          <w:b/>
          <w:i/>
          <w:sz w:val="24"/>
          <w:szCs w:val="24"/>
        </w:rPr>
        <w:t>Αυξήσεις μισθών και</w:t>
      </w:r>
      <w:r w:rsidR="00C5320C" w:rsidRPr="00227BEA">
        <w:rPr>
          <w:rFonts w:ascii="Arial" w:hAnsi="Arial" w:cs="Arial"/>
          <w:b/>
          <w:i/>
          <w:sz w:val="24"/>
          <w:szCs w:val="24"/>
        </w:rPr>
        <w:t xml:space="preserve"> </w:t>
      </w:r>
      <w:r w:rsidRPr="00227BEA">
        <w:rPr>
          <w:rFonts w:ascii="Arial" w:hAnsi="Arial" w:cs="Arial"/>
          <w:b/>
          <w:i/>
          <w:sz w:val="24"/>
          <w:szCs w:val="24"/>
        </w:rPr>
        <w:t>συντάξεων,</w:t>
      </w:r>
      <w:r w:rsidR="00C5320C" w:rsidRPr="00227BEA">
        <w:rPr>
          <w:rFonts w:ascii="Arial" w:hAnsi="Arial" w:cs="Arial"/>
          <w:b/>
          <w:i/>
          <w:sz w:val="24"/>
          <w:szCs w:val="24"/>
        </w:rPr>
        <w:t xml:space="preserve"> ώστε να ζούμε μ</w:t>
      </w:r>
      <w:r w:rsidRPr="00227BEA">
        <w:rPr>
          <w:rFonts w:ascii="Arial" w:hAnsi="Arial" w:cs="Arial"/>
          <w:b/>
          <w:i/>
          <w:sz w:val="24"/>
          <w:szCs w:val="24"/>
        </w:rPr>
        <w:t>ε αξιοπρέπεια από τη δουλειά μας</w:t>
      </w:r>
      <w:r w:rsidR="00C5320C" w:rsidRPr="00056B77">
        <w:rPr>
          <w:rFonts w:ascii="Arial" w:hAnsi="Arial" w:cs="Arial"/>
          <w:sz w:val="24"/>
          <w:szCs w:val="24"/>
        </w:rPr>
        <w:t xml:space="preserve"> </w:t>
      </w:r>
    </w:p>
    <w:p w:rsidR="00BA3D95" w:rsidRPr="00BA3D95" w:rsidRDefault="00BA3D95" w:rsidP="00BA3D95">
      <w:pPr>
        <w:spacing w:after="0" w:line="276" w:lineRule="auto"/>
        <w:ind w:left="-993" w:right="-908"/>
        <w:rPr>
          <w:rFonts w:ascii="Arial" w:hAnsi="Arial" w:cs="Arial"/>
          <w:sz w:val="12"/>
          <w:szCs w:val="12"/>
        </w:rPr>
      </w:pPr>
    </w:p>
    <w:p w:rsidR="00BA3D95" w:rsidRDefault="00BA3D95" w:rsidP="008525EF">
      <w:pPr>
        <w:pStyle w:val="a4"/>
        <w:shd w:val="clear" w:color="auto" w:fill="000000" w:themeFill="text1"/>
        <w:spacing w:after="0" w:line="276" w:lineRule="auto"/>
        <w:ind w:left="-1276" w:right="-1192"/>
        <w:jc w:val="center"/>
        <w:rPr>
          <w:rFonts w:ascii="Arial" w:hAnsi="Arial" w:cs="Arial"/>
          <w:b/>
          <w:sz w:val="24"/>
          <w:szCs w:val="24"/>
          <w:shd w:val="clear" w:color="auto" w:fill="000000" w:themeFill="text1"/>
        </w:rPr>
      </w:pPr>
      <w:r w:rsidRPr="00BA3D95">
        <w:rPr>
          <w:rFonts w:ascii="Arial" w:hAnsi="Arial" w:cs="Arial"/>
          <w:b/>
          <w:sz w:val="24"/>
          <w:szCs w:val="24"/>
          <w:shd w:val="clear" w:color="auto" w:fill="000000" w:themeFill="text1"/>
        </w:rPr>
        <w:t>ΠΑΝΕΛΛΑΔΙΚΗ ΜΕΡΑ ΔΡΑΣΗΣ ενάντια σ</w:t>
      </w:r>
      <w:r w:rsidR="00541F68">
        <w:rPr>
          <w:rFonts w:ascii="Arial" w:hAnsi="Arial" w:cs="Arial"/>
          <w:b/>
          <w:sz w:val="24"/>
          <w:szCs w:val="24"/>
          <w:shd w:val="clear" w:color="auto" w:fill="000000" w:themeFill="text1"/>
        </w:rPr>
        <w:t>τις ΑΥΞΗΣΕΙΣ ρεύματος-θέρμανσης &amp;</w:t>
      </w:r>
      <w:r w:rsidRPr="00BA3D95">
        <w:rPr>
          <w:rFonts w:ascii="Arial" w:hAnsi="Arial" w:cs="Arial"/>
          <w:b/>
          <w:sz w:val="24"/>
          <w:szCs w:val="24"/>
          <w:shd w:val="clear" w:color="auto" w:fill="000000" w:themeFill="text1"/>
        </w:rPr>
        <w:t xml:space="preserve"> την ΑΚΡΙΒΕΙΑ</w:t>
      </w:r>
    </w:p>
    <w:p w:rsidR="00BA3D95" w:rsidRPr="009D7E5A" w:rsidRDefault="00BA3D95" w:rsidP="008525EF">
      <w:pPr>
        <w:pStyle w:val="a4"/>
        <w:shd w:val="clear" w:color="auto" w:fill="000000" w:themeFill="text1"/>
        <w:spacing w:after="0" w:line="276" w:lineRule="auto"/>
        <w:ind w:left="-1276" w:right="-1192"/>
        <w:jc w:val="center"/>
        <w:rPr>
          <w:rFonts w:ascii="Arial" w:hAnsi="Arial" w:cs="Arial"/>
          <w:b/>
          <w:sz w:val="36"/>
          <w:szCs w:val="36"/>
        </w:rPr>
      </w:pPr>
      <w:r w:rsidRPr="009D7E5A">
        <w:rPr>
          <w:rFonts w:ascii="Arial" w:hAnsi="Arial" w:cs="Arial"/>
          <w:b/>
          <w:sz w:val="36"/>
          <w:szCs w:val="36"/>
          <w:shd w:val="clear" w:color="auto" w:fill="000000" w:themeFill="text1"/>
        </w:rPr>
        <w:t xml:space="preserve">Σάββατο 5 του Φλεβάρη, 12 </w:t>
      </w:r>
      <w:proofErr w:type="spellStart"/>
      <w:r w:rsidRPr="009D7E5A">
        <w:rPr>
          <w:rFonts w:ascii="Arial" w:hAnsi="Arial" w:cs="Arial"/>
          <w:b/>
          <w:sz w:val="36"/>
          <w:szCs w:val="36"/>
          <w:shd w:val="clear" w:color="auto" w:fill="000000" w:themeFill="text1"/>
        </w:rPr>
        <w:t>μεσ</w:t>
      </w:r>
      <w:proofErr w:type="spellEnd"/>
      <w:r w:rsidRPr="009D7E5A">
        <w:rPr>
          <w:rFonts w:ascii="Arial" w:hAnsi="Arial" w:cs="Arial"/>
          <w:b/>
          <w:sz w:val="36"/>
          <w:szCs w:val="36"/>
          <w:shd w:val="clear" w:color="auto" w:fill="000000" w:themeFill="text1"/>
        </w:rPr>
        <w:t>., Άγαλμα Βενιζέλου</w:t>
      </w:r>
    </w:p>
    <w:sectPr w:rsidR="00BA3D95" w:rsidRPr="009D7E5A" w:rsidSect="00760F54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F4D"/>
    <w:multiLevelType w:val="hybridMultilevel"/>
    <w:tmpl w:val="4F969B5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37C2C2E"/>
    <w:multiLevelType w:val="multilevel"/>
    <w:tmpl w:val="59C8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6FA"/>
    <w:rsid w:val="000036FA"/>
    <w:rsid w:val="00056B77"/>
    <w:rsid w:val="00123F66"/>
    <w:rsid w:val="001D2B49"/>
    <w:rsid w:val="0021226A"/>
    <w:rsid w:val="00227BEA"/>
    <w:rsid w:val="00292E5B"/>
    <w:rsid w:val="00342606"/>
    <w:rsid w:val="00375622"/>
    <w:rsid w:val="0040191A"/>
    <w:rsid w:val="0047201F"/>
    <w:rsid w:val="00491CDF"/>
    <w:rsid w:val="004B0F17"/>
    <w:rsid w:val="004B1D77"/>
    <w:rsid w:val="005234C4"/>
    <w:rsid w:val="00541F68"/>
    <w:rsid w:val="00545B72"/>
    <w:rsid w:val="00550B58"/>
    <w:rsid w:val="005C66C4"/>
    <w:rsid w:val="005E4D12"/>
    <w:rsid w:val="005F46C9"/>
    <w:rsid w:val="006343F3"/>
    <w:rsid w:val="00714D9A"/>
    <w:rsid w:val="00723B76"/>
    <w:rsid w:val="007262B1"/>
    <w:rsid w:val="00750C0D"/>
    <w:rsid w:val="00760F54"/>
    <w:rsid w:val="007E361A"/>
    <w:rsid w:val="007E3B24"/>
    <w:rsid w:val="00812F58"/>
    <w:rsid w:val="008525EF"/>
    <w:rsid w:val="00942A4E"/>
    <w:rsid w:val="00996904"/>
    <w:rsid w:val="009C5E77"/>
    <w:rsid w:val="009D7E5A"/>
    <w:rsid w:val="00A303F9"/>
    <w:rsid w:val="00AF67DF"/>
    <w:rsid w:val="00B7279E"/>
    <w:rsid w:val="00BA3D95"/>
    <w:rsid w:val="00BB2C5B"/>
    <w:rsid w:val="00C5320C"/>
    <w:rsid w:val="00D0246F"/>
    <w:rsid w:val="00D250EB"/>
    <w:rsid w:val="00DE7011"/>
    <w:rsid w:val="00EE5007"/>
    <w:rsid w:val="00F01599"/>
    <w:rsid w:val="00F201EE"/>
    <w:rsid w:val="00F225C0"/>
    <w:rsid w:val="00F93787"/>
    <w:rsid w:val="00FD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0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36FA"/>
    <w:rPr>
      <w:b/>
      <w:bCs/>
    </w:rPr>
  </w:style>
  <w:style w:type="paragraph" w:styleId="a4">
    <w:name w:val="List Paragraph"/>
    <w:basedOn w:val="a"/>
    <w:uiPriority w:val="34"/>
    <w:qFormat/>
    <w:rsid w:val="00F225C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2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23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1A6B-1E2A-47D4-B425-AAC50AAE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2022-01-25T10:22:00Z</cp:lastPrinted>
  <dcterms:created xsi:type="dcterms:W3CDTF">2021-11-20T19:08:00Z</dcterms:created>
  <dcterms:modified xsi:type="dcterms:W3CDTF">2022-01-29T17:12:00Z</dcterms:modified>
</cp:coreProperties>
</file>