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D0" w:rsidRPr="00EC76D0" w:rsidRDefault="00EC76D0" w:rsidP="00EC76D0">
      <w:pPr>
        <w:spacing w:line="150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6D0">
        <w:object w:dxaOrig="830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2.5pt" o:ole="">
            <v:imagedata r:id="rId5" o:title=""/>
          </v:shape>
          <o:OLEObject Type="Embed" ProgID="Word.Document.12" ShapeID="_x0000_i1025" DrawAspect="Content" ObjectID="_1699419982" r:id="rId6">
            <o:FieldCodes>\s</o:FieldCodes>
          </o:OLEObject>
        </w:object>
      </w:r>
      <w:r w:rsidRPr="00EC76D0">
        <w:rPr>
          <w:rFonts w:ascii="Times New Roman" w:eastAsia="Times New Roman" w:hAnsi="Times New Roman" w:cs="Times New Roman"/>
          <w:noProof/>
          <w:color w:val="12699C"/>
          <w:sz w:val="24"/>
          <w:szCs w:val="24"/>
          <w:lang w:eastAsia="el-GR"/>
        </w:rPr>
        <w:drawing>
          <wp:inline distT="0" distB="0" distL="0" distR="0">
            <wp:extent cx="2171700" cy="571500"/>
            <wp:effectExtent l="0" t="0" r="0" b="0"/>
            <wp:docPr id="1" name="Εικόνα 1" descr="Ινστιτούτο Εκπαιδευτικής Πολιτικής">
              <a:hlinkClick xmlns:a="http://schemas.openxmlformats.org/drawingml/2006/main" r:id="rId7" tooltip="&quot;Ινστιτούτο Εκπαιδευτικής Πολιτική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Ινστιτούτο Εκπαιδευτικής Πολιτικής">
                      <a:hlinkClick r:id="rId7" tooltip="&quot;Ινστιτούτο Εκπαιδευτικής Πολιτική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D0" w:rsidRPr="00EC76D0" w:rsidRDefault="00EC76D0" w:rsidP="00EC76D0">
      <w:pPr>
        <w:spacing w:after="0" w:line="36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el-GR"/>
        </w:rPr>
      </w:pPr>
    </w:p>
    <w:p w:rsidR="00EC76D0" w:rsidRPr="00EC76D0" w:rsidRDefault="00EC76D0" w:rsidP="00EC76D0">
      <w:pPr>
        <w:shd w:val="clear" w:color="auto" w:fill="FFFFFF"/>
        <w:spacing w:after="150" w:line="240" w:lineRule="auto"/>
        <w:jc w:val="both"/>
        <w:outlineLvl w:val="1"/>
        <w:rPr>
          <w:rFonts w:ascii="inherit" w:eastAsia="Times New Roman" w:hAnsi="inherit" w:cs="Times New Roman"/>
          <w:bCs/>
          <w:color w:val="444444"/>
          <w:sz w:val="24"/>
          <w:szCs w:val="24"/>
          <w:lang w:eastAsia="el-GR"/>
        </w:rPr>
      </w:pPr>
      <w:r w:rsidRPr="00EC76D0">
        <w:rPr>
          <w:rFonts w:ascii="inherit" w:eastAsia="Times New Roman" w:hAnsi="inherit" w:cs="Times New Roman"/>
          <w:bCs/>
          <w:color w:val="444444"/>
          <w:sz w:val="24"/>
          <w:szCs w:val="24"/>
          <w:lang w:eastAsia="el-GR"/>
        </w:rPr>
        <w:t>ΔΙΕΥΚΡΙΝΙΣΤΙΚΕΣ ΟΔΗΓΙΕΣ ΣΥΝΔΕΣΗΣ ΣΤΙΣ ΔΥΟ (2) ΕΞ ΑΠΟΣΤΑΣΕΩΣ ΗΜΕΡΙΔΕΣ ΕΠΙΜΟΡΦΩΣΗΣ/ΕΝΗΜΕΡΩΣΗΣ ΠΟΥ ΠΡΟΒΛΕΠΕΤΑΙ ΝΑ ΥΛΟΠΟΙΗΘΟΥΝ ΣΤΟ ΠΛΑΙΣΙΟ ΤΗΣ ΠΡΑΞΗΣ «ΚΑΘΟΛΙΚΟΣ ΣΧΕΔΙΑΣΜΟΣ ΚΑΙ ΑΝΑΠΤΥΞΗ ΠΡΟΣΒΑΣΙΜΟΥ ΨΗΦΙΑΚΟΥ ΕΚΠΑΙΔΕΥΤΙΚΟΥ ΥΛΙΚΟΥ» ΟΠΣ 5001313</w:t>
      </w:r>
    </w:p>
    <w:p w:rsidR="00EC76D0" w:rsidRPr="00EC76D0" w:rsidRDefault="00EC76D0" w:rsidP="00EC7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6D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ΔΙΕΥΚΡΙΝΙΣΤΙΚΕΣ ΟΔΗΓΙΕΣ ΣΥΝΔΕΣΗΣ</w:t>
      </w:r>
      <w:r w:rsidRPr="00EC76D0">
        <w:rPr>
          <w:rFonts w:ascii="Times New Roman" w:eastAsia="Times New Roman" w:hAnsi="Times New Roman" w:cs="Times New Roman"/>
          <w:sz w:val="24"/>
          <w:szCs w:val="24"/>
          <w:lang w:eastAsia="el-GR"/>
        </w:rPr>
        <w:t> ΠΟΥ ΑΦΟΡΟΥΝ ΣΤΗΝ ΠΡΟΣΚΛΗΣΗ ΓΙΑ ΥΠΟΒΟΛΗ ΔΗΛΩΣΗΣ ΣΥΜΜΕΤΟΧΗΣ ΣΕ ΔΥΟ (2) ΕΞ ΑΠΟΣΤΑΣΕΩΣ ΗΜΕΡΙΔΕΣ ΕΠΙΜΟΡΦΩΣΗΣ/ΕΝΗΜΕΡΩΣΗΣ ΠΟΥ ΠΡΟΒΛΕΠΕΤΑΙ ΝΑ ΥΛΟΠΟΙΗΘΟΥΝ ΣΤΟ ΠΛΑΙΣΙΟ ΤΗΣ ΔΡΑΣΗΣ 6 «ΔΗΜΟΣΙΟΤΗΤΑ – ΠΡΟΒΟΛΗ ΤΗΣ ΠΡΑΞΗΣ» ΤΗΣ ΠΡΑΞΗΣ «</w:t>
      </w:r>
      <w:r w:rsidRPr="00EC76D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ΚΑΘΟΛΙΚΟΣ ΣΧΕΔΙΑΣΜΟΣ ΚΑΙ ΑΝΑΠΤΥΞΗ ΠΡΟΣΒΑΣΙΜΟΥ ΨΗΦΙΑΚΟΥ ΕΚΠΑΙΔΕΥΤΙΚΟΥ ΥΛΙΚΟΥ</w:t>
      </w:r>
      <w:r w:rsidRPr="00EC76D0">
        <w:rPr>
          <w:rFonts w:ascii="Times New Roman" w:eastAsia="Times New Roman" w:hAnsi="Times New Roman" w:cs="Times New Roman"/>
          <w:sz w:val="24"/>
          <w:szCs w:val="24"/>
          <w:lang w:eastAsia="el-GR"/>
        </w:rPr>
        <w:t>» ΜΕ ΚΩΔΙΚΟ ΟΠΣ (MIS) 5001313</w:t>
      </w:r>
    </w:p>
    <w:p w:rsidR="00EC76D0" w:rsidRPr="00EC76D0" w:rsidRDefault="00EC76D0" w:rsidP="00EC7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6D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Οδηγίες για την παρακολούθηση των Ημερίδων</w:t>
      </w:r>
    </w:p>
    <w:p w:rsidR="00EC76D0" w:rsidRPr="00EC76D0" w:rsidRDefault="00EC76D0" w:rsidP="00EC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C76D0">
        <w:rPr>
          <w:rFonts w:ascii="Times New Roman" w:eastAsia="Times New Roman" w:hAnsi="Times New Roman" w:cs="Times New Roman"/>
          <w:sz w:val="24"/>
          <w:szCs w:val="24"/>
          <w:lang w:eastAsia="el-GR"/>
        </w:rPr>
        <w:t>1. Για την παρακολούθηση των ημερίδων απαιτείται η εγγραφή μέσω του μητρώου του Ι.Ε.Π. όπως περιγράφεται παραπάνω.</w:t>
      </w:r>
      <w:r w:rsidRPr="00EC76D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</w:t>
      </w:r>
      <w:bookmarkStart w:id="0" w:name="_GoBack"/>
      <w:r w:rsidRPr="00EC76D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σύνδεσμος για την πρόσβαση στην ημερίδα:</w:t>
      </w:r>
      <w:r w:rsidRPr="00EC76D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α) θα εμφανιστεί στη σελίδα του μητρώου του Ι.Ε.Π., κατόπιν εισόδου σας σε αυτό την ημέρα των ημερίδων και</w:t>
      </w:r>
      <w:r w:rsidRPr="00EC76D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β) θα είναι διαθέσιμος από τις 14:45. Οι ημερίδες θα ξεκινήσουν στις 15:00.</w:t>
      </w:r>
    </w:p>
    <w:bookmarkEnd w:id="0"/>
    <w:p w:rsidR="00EC76D0" w:rsidRPr="00EC76D0" w:rsidRDefault="00EC76D0" w:rsidP="00EC7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6D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 Βεβαίωση παρακολούθησης των Ημερίδων</w:t>
      </w:r>
    </w:p>
    <w:p w:rsidR="00EC76D0" w:rsidRPr="00EC76D0" w:rsidRDefault="00EC76D0" w:rsidP="00EC7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6D0">
        <w:rPr>
          <w:rFonts w:ascii="Times New Roman" w:eastAsia="Times New Roman" w:hAnsi="Times New Roman" w:cs="Times New Roman"/>
          <w:sz w:val="24"/>
          <w:szCs w:val="24"/>
          <w:lang w:eastAsia="el-GR"/>
        </w:rPr>
        <w:t>1. Βεβαιώσεις παρακολούθησης των Ημερίδων θα λάβουν μόνο όσοι έχουν κάνει εγγραφή μέσω του μητρώου του Ι.Ε.Π.</w:t>
      </w:r>
    </w:p>
    <w:p w:rsidR="00EC76D0" w:rsidRPr="00EC76D0" w:rsidRDefault="00EC76D0" w:rsidP="00EC76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6D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516D8" w:rsidRPr="00DF1FD5" w:rsidRDefault="009516D8" w:rsidP="00DF1FD5"/>
    <w:sectPr w:rsidR="009516D8" w:rsidRPr="00DF1F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2B3"/>
    <w:multiLevelType w:val="multilevel"/>
    <w:tmpl w:val="0F6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7739C"/>
    <w:multiLevelType w:val="multilevel"/>
    <w:tmpl w:val="DDB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923FB"/>
    <w:multiLevelType w:val="multilevel"/>
    <w:tmpl w:val="386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23BC9"/>
    <w:multiLevelType w:val="multilevel"/>
    <w:tmpl w:val="AF4A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92FD2"/>
    <w:multiLevelType w:val="multilevel"/>
    <w:tmpl w:val="6DAC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10A8D"/>
    <w:multiLevelType w:val="multilevel"/>
    <w:tmpl w:val="F4FC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15894"/>
    <w:multiLevelType w:val="multilevel"/>
    <w:tmpl w:val="E84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73F49"/>
    <w:multiLevelType w:val="multilevel"/>
    <w:tmpl w:val="2DE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F09E0"/>
    <w:multiLevelType w:val="multilevel"/>
    <w:tmpl w:val="F7F6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F5C00"/>
    <w:multiLevelType w:val="multilevel"/>
    <w:tmpl w:val="5B82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B5675"/>
    <w:multiLevelType w:val="multilevel"/>
    <w:tmpl w:val="01C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A2B62"/>
    <w:multiLevelType w:val="multilevel"/>
    <w:tmpl w:val="08F0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170C1"/>
    <w:multiLevelType w:val="multilevel"/>
    <w:tmpl w:val="CC6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26F9A"/>
    <w:multiLevelType w:val="multilevel"/>
    <w:tmpl w:val="5406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90B51"/>
    <w:multiLevelType w:val="multilevel"/>
    <w:tmpl w:val="C28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F2F61"/>
    <w:multiLevelType w:val="multilevel"/>
    <w:tmpl w:val="D08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85B52"/>
    <w:multiLevelType w:val="multilevel"/>
    <w:tmpl w:val="5CB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92E1A"/>
    <w:multiLevelType w:val="multilevel"/>
    <w:tmpl w:val="B50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53149"/>
    <w:multiLevelType w:val="multilevel"/>
    <w:tmpl w:val="D504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B0F4C"/>
    <w:multiLevelType w:val="multilevel"/>
    <w:tmpl w:val="F69A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A24C2"/>
    <w:multiLevelType w:val="multilevel"/>
    <w:tmpl w:val="DD1C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13BBA"/>
    <w:multiLevelType w:val="multilevel"/>
    <w:tmpl w:val="FB5E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"/>
  </w:num>
  <w:num w:numId="5">
    <w:abstractNumId w:val="10"/>
  </w:num>
  <w:num w:numId="6">
    <w:abstractNumId w:val="8"/>
  </w:num>
  <w:num w:numId="7">
    <w:abstractNumId w:val="1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15"/>
  </w:num>
  <w:num w:numId="14">
    <w:abstractNumId w:val="16"/>
  </w:num>
  <w:num w:numId="15">
    <w:abstractNumId w:val="13"/>
  </w:num>
  <w:num w:numId="16">
    <w:abstractNumId w:val="14"/>
  </w:num>
  <w:num w:numId="17">
    <w:abstractNumId w:val="7"/>
  </w:num>
  <w:num w:numId="18">
    <w:abstractNumId w:val="18"/>
  </w:num>
  <w:num w:numId="19">
    <w:abstractNumId w:val="11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66"/>
    <w:rsid w:val="00173BA9"/>
    <w:rsid w:val="001B4EC3"/>
    <w:rsid w:val="00294547"/>
    <w:rsid w:val="007A537E"/>
    <w:rsid w:val="00940C5B"/>
    <w:rsid w:val="009516D8"/>
    <w:rsid w:val="009D0D41"/>
    <w:rsid w:val="00CE48D3"/>
    <w:rsid w:val="00DF1FD5"/>
    <w:rsid w:val="00EB047C"/>
    <w:rsid w:val="00EC76D0"/>
    <w:rsid w:val="00F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9278"/>
  <w15:chartTrackingRefBased/>
  <w15:docId w15:val="{E8EA3506-73BB-461F-8D35-93E5276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9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294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9454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9454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msonormal0">
    <w:name w:val="msonormal"/>
    <w:basedOn w:val="a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9454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94547"/>
    <w:rPr>
      <w:color w:val="800080"/>
      <w:u w:val="single"/>
    </w:rPr>
  </w:style>
  <w:style w:type="character" w:customStyle="1" w:styleId="post-author">
    <w:name w:val="post-author"/>
    <w:basedOn w:val="a0"/>
    <w:rsid w:val="00294547"/>
  </w:style>
  <w:style w:type="character" w:customStyle="1" w:styleId="fn">
    <w:name w:val="fn"/>
    <w:basedOn w:val="a0"/>
    <w:rsid w:val="00294547"/>
  </w:style>
  <w:style w:type="character" w:customStyle="1" w:styleId="post-timestamp">
    <w:name w:val="post-timestamp"/>
    <w:basedOn w:val="a0"/>
    <w:rsid w:val="00294547"/>
  </w:style>
  <w:style w:type="character" w:customStyle="1" w:styleId="reaction-buttons">
    <w:name w:val="reaction-buttons"/>
    <w:basedOn w:val="a0"/>
    <w:rsid w:val="00294547"/>
  </w:style>
  <w:style w:type="character" w:customStyle="1" w:styleId="star-ratings">
    <w:name w:val="star-ratings"/>
    <w:basedOn w:val="a0"/>
    <w:rsid w:val="00294547"/>
  </w:style>
  <w:style w:type="character" w:customStyle="1" w:styleId="post-comment-link">
    <w:name w:val="post-comment-link"/>
    <w:basedOn w:val="a0"/>
    <w:rsid w:val="00294547"/>
  </w:style>
  <w:style w:type="character" w:customStyle="1" w:styleId="post-backlinks">
    <w:name w:val="post-backlinks"/>
    <w:basedOn w:val="a0"/>
    <w:rsid w:val="00294547"/>
  </w:style>
  <w:style w:type="character" w:customStyle="1" w:styleId="post-icons">
    <w:name w:val="post-icons"/>
    <w:basedOn w:val="a0"/>
    <w:rsid w:val="00294547"/>
  </w:style>
  <w:style w:type="character" w:customStyle="1" w:styleId="item-action">
    <w:name w:val="item-action"/>
    <w:basedOn w:val="a0"/>
    <w:rsid w:val="00294547"/>
  </w:style>
  <w:style w:type="character" w:customStyle="1" w:styleId="post-labels">
    <w:name w:val="post-labels"/>
    <w:basedOn w:val="a0"/>
    <w:rsid w:val="00294547"/>
  </w:style>
  <w:style w:type="character" w:customStyle="1" w:styleId="post-location">
    <w:name w:val="post-location"/>
    <w:basedOn w:val="a0"/>
    <w:rsid w:val="00294547"/>
  </w:style>
  <w:style w:type="character" w:customStyle="1" w:styleId="widget-item-control">
    <w:name w:val="widget-item-control"/>
    <w:basedOn w:val="a0"/>
    <w:rsid w:val="00294547"/>
  </w:style>
  <w:style w:type="character" w:customStyle="1" w:styleId="inner">
    <w:name w:val="inner"/>
    <w:basedOn w:val="a0"/>
    <w:rsid w:val="00294547"/>
  </w:style>
  <w:style w:type="character" w:customStyle="1" w:styleId="zippy">
    <w:name w:val="zippy"/>
    <w:basedOn w:val="a0"/>
    <w:rsid w:val="00294547"/>
  </w:style>
  <w:style w:type="character" w:customStyle="1" w:styleId="post-count">
    <w:name w:val="post-count"/>
    <w:basedOn w:val="a0"/>
    <w:rsid w:val="00294547"/>
  </w:style>
  <w:style w:type="paragraph" w:styleId="Web">
    <w:name w:val="Normal (Web)"/>
    <w:basedOn w:val="a"/>
    <w:uiPriority w:val="99"/>
    <w:semiHidden/>
    <w:unhideWhenUsed/>
    <w:rsid w:val="00E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047C"/>
    <w:rPr>
      <w:b/>
      <w:bCs/>
    </w:rPr>
  </w:style>
  <w:style w:type="paragraph" w:customStyle="1" w:styleId="default">
    <w:name w:val="default"/>
    <w:basedOn w:val="a"/>
    <w:rsid w:val="00E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enu-title">
    <w:name w:val="menu-title"/>
    <w:basedOn w:val="a0"/>
    <w:rsid w:val="00EC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347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3132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111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9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685162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83523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396783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73654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073628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83246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25156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01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4189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026239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85238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804582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1729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79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95198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2202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2626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628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649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030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7577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834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89181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047525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259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057152">
                  <w:marLeft w:val="0"/>
                  <w:marRight w:val="0"/>
                  <w:marTop w:val="31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ep.ed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Word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Ολυμπιου</dc:creator>
  <cp:keywords/>
  <dc:description/>
  <cp:lastModifiedBy>Ιωάννα Ολυμπίου</cp:lastModifiedBy>
  <cp:revision>7</cp:revision>
  <dcterms:created xsi:type="dcterms:W3CDTF">2019-12-11T08:46:00Z</dcterms:created>
  <dcterms:modified xsi:type="dcterms:W3CDTF">2021-11-26T06:20:00Z</dcterms:modified>
</cp:coreProperties>
</file>